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885"/>
        <w:tblW w:w="0" w:type="auto"/>
        <w:tblLook w:val="04A0" w:firstRow="1" w:lastRow="0" w:firstColumn="1" w:lastColumn="0" w:noHBand="0" w:noVBand="1"/>
      </w:tblPr>
      <w:tblGrid>
        <w:gridCol w:w="495"/>
        <w:gridCol w:w="4923"/>
        <w:gridCol w:w="1199"/>
        <w:gridCol w:w="1202"/>
        <w:gridCol w:w="1243"/>
      </w:tblGrid>
      <w:tr w:rsidR="00D75EDC" w14:paraId="059CA5B6" w14:textId="77777777" w:rsidTr="009530F9">
        <w:tc>
          <w:tcPr>
            <w:tcW w:w="9062" w:type="dxa"/>
            <w:gridSpan w:val="5"/>
          </w:tcPr>
          <w:p w14:paraId="73A7C0CE" w14:textId="1BDB26FA" w:rsidR="00D75EDC" w:rsidRDefault="00D75EDC" w:rsidP="00D75EDC">
            <w:pPr>
              <w:tabs>
                <w:tab w:val="left" w:pos="3690"/>
              </w:tabs>
              <w:jc w:val="center"/>
            </w:pPr>
            <w:r>
              <w:t>Analiza ryzyka dla gospodarstwa zlokalizowanego w obszarze objętym ograniczeniami ………….   w celu przemieszczenia świń poza obszar lub pobrania materiału biologicznego</w:t>
            </w:r>
            <w:r w:rsidR="00991E42">
              <w:t>*</w:t>
            </w:r>
          </w:p>
        </w:tc>
      </w:tr>
      <w:tr w:rsidR="00CB6BA1" w14:paraId="47E269ED" w14:textId="04F8144D" w:rsidTr="00D75EDC">
        <w:tc>
          <w:tcPr>
            <w:tcW w:w="495" w:type="dxa"/>
          </w:tcPr>
          <w:p w14:paraId="528EF95C" w14:textId="77777777" w:rsidR="00640B7A" w:rsidRDefault="00640B7A" w:rsidP="001F4012"/>
        </w:tc>
        <w:tc>
          <w:tcPr>
            <w:tcW w:w="5029" w:type="dxa"/>
          </w:tcPr>
          <w:p w14:paraId="1D385A53" w14:textId="775D54E6" w:rsidR="00640B7A" w:rsidRDefault="00640B7A" w:rsidP="001F4012">
            <w:pPr>
              <w:jc w:val="center"/>
            </w:pPr>
            <w:r>
              <w:t>Kryterium oceny</w:t>
            </w:r>
          </w:p>
        </w:tc>
        <w:tc>
          <w:tcPr>
            <w:tcW w:w="1076" w:type="dxa"/>
          </w:tcPr>
          <w:p w14:paraId="6FBFC952" w14:textId="77777777" w:rsidR="00640B7A" w:rsidRDefault="00640B7A" w:rsidP="001F4012">
            <w:pPr>
              <w:jc w:val="center"/>
            </w:pPr>
            <w:r>
              <w:t>odpowiedź pozytywna</w:t>
            </w:r>
            <w:r w:rsidR="00A6378F">
              <w:t xml:space="preserve"> </w:t>
            </w:r>
          </w:p>
          <w:p w14:paraId="15EDD94D" w14:textId="2B9B30F2" w:rsidR="003849F5" w:rsidRDefault="003849F5" w:rsidP="001F4012">
            <w:pPr>
              <w:jc w:val="center"/>
            </w:pPr>
            <w:r>
              <w:t>X</w:t>
            </w:r>
          </w:p>
        </w:tc>
        <w:tc>
          <w:tcPr>
            <w:tcW w:w="1202" w:type="dxa"/>
          </w:tcPr>
          <w:p w14:paraId="00EB108B" w14:textId="77777777" w:rsidR="00640B7A" w:rsidRDefault="00640B7A" w:rsidP="001F4012">
            <w:pPr>
              <w:jc w:val="center"/>
            </w:pPr>
            <w:r>
              <w:t>odpowiedź negatywna</w:t>
            </w:r>
          </w:p>
          <w:p w14:paraId="60B62CD2" w14:textId="675EBEFC" w:rsidR="00A6378F" w:rsidRDefault="003849F5" w:rsidP="001F4012">
            <w:pPr>
              <w:jc w:val="center"/>
            </w:pPr>
            <w:r>
              <w:t>X</w:t>
            </w:r>
          </w:p>
        </w:tc>
        <w:tc>
          <w:tcPr>
            <w:tcW w:w="1260" w:type="dxa"/>
          </w:tcPr>
          <w:p w14:paraId="51B6101D" w14:textId="77777777" w:rsidR="00640B7A" w:rsidRDefault="00640B7A" w:rsidP="001F4012">
            <w:pPr>
              <w:jc w:val="center"/>
            </w:pPr>
            <w:r>
              <w:t>Nie istotny/ nie dotyczy</w:t>
            </w:r>
          </w:p>
          <w:p w14:paraId="3C2F8FD6" w14:textId="666C257B" w:rsidR="00A6378F" w:rsidRDefault="00A6378F" w:rsidP="001F4012">
            <w:pPr>
              <w:jc w:val="center"/>
            </w:pPr>
            <w:r>
              <w:t>N/D</w:t>
            </w:r>
          </w:p>
        </w:tc>
      </w:tr>
      <w:tr w:rsidR="00CB6BA1" w14:paraId="3A3393F8" w14:textId="77777777" w:rsidTr="00D75EDC">
        <w:tc>
          <w:tcPr>
            <w:tcW w:w="495" w:type="dxa"/>
          </w:tcPr>
          <w:p w14:paraId="0EEA1591" w14:textId="037DE66B" w:rsidR="00640B7A" w:rsidRDefault="00640B7A" w:rsidP="00D75EDC">
            <w:pPr>
              <w:jc w:val="center"/>
            </w:pPr>
            <w:r>
              <w:t>1</w:t>
            </w:r>
          </w:p>
        </w:tc>
        <w:tc>
          <w:tcPr>
            <w:tcW w:w="5029" w:type="dxa"/>
          </w:tcPr>
          <w:p w14:paraId="30303253" w14:textId="65A74AD0" w:rsidR="00640B7A" w:rsidRDefault="00640B7A" w:rsidP="001F4012">
            <w:r>
              <w:t>Po utworzeniu obszaru przeprowadzono min</w:t>
            </w:r>
            <w:r w:rsidR="007F5EE9">
              <w:t>imum</w:t>
            </w:r>
            <w:r>
              <w:t xml:space="preserve"> 1 kontrolę gospodarstwa</w:t>
            </w:r>
          </w:p>
        </w:tc>
        <w:tc>
          <w:tcPr>
            <w:tcW w:w="1076" w:type="dxa"/>
          </w:tcPr>
          <w:p w14:paraId="440763E2" w14:textId="77777777" w:rsidR="00640B7A" w:rsidRDefault="00640B7A" w:rsidP="001F4012"/>
        </w:tc>
        <w:tc>
          <w:tcPr>
            <w:tcW w:w="1202" w:type="dxa"/>
          </w:tcPr>
          <w:p w14:paraId="6A8FA4C0" w14:textId="77777777" w:rsidR="00640B7A" w:rsidRDefault="00640B7A" w:rsidP="001F4012"/>
        </w:tc>
        <w:tc>
          <w:tcPr>
            <w:tcW w:w="1260" w:type="dxa"/>
          </w:tcPr>
          <w:p w14:paraId="23B036D0" w14:textId="77777777" w:rsidR="00640B7A" w:rsidRDefault="00640B7A" w:rsidP="001F4012"/>
        </w:tc>
      </w:tr>
      <w:tr w:rsidR="00CB6BA1" w14:paraId="653D7C89" w14:textId="07ADD19F" w:rsidTr="00D75EDC">
        <w:tc>
          <w:tcPr>
            <w:tcW w:w="495" w:type="dxa"/>
          </w:tcPr>
          <w:p w14:paraId="46CC4A7A" w14:textId="0FFD4003" w:rsidR="00640B7A" w:rsidRDefault="00640B7A" w:rsidP="00D75EDC">
            <w:pPr>
              <w:jc w:val="center"/>
            </w:pPr>
            <w:r>
              <w:t>2</w:t>
            </w:r>
          </w:p>
        </w:tc>
        <w:tc>
          <w:tcPr>
            <w:tcW w:w="5029" w:type="dxa"/>
          </w:tcPr>
          <w:p w14:paraId="540689AE" w14:textId="0C45A85E" w:rsidR="00640B7A" w:rsidRDefault="00640B7A" w:rsidP="001F4012">
            <w:r>
              <w:t>Ostatnia kontrola w gospodarstwie w zakresie zdrowia zwierząt</w:t>
            </w:r>
            <w:r w:rsidR="00407D44">
              <w:t xml:space="preserve"> nie stwierdziła anomalii zdrowotnych wskazujących na rozwój choroby zakaźnej</w:t>
            </w:r>
          </w:p>
        </w:tc>
        <w:tc>
          <w:tcPr>
            <w:tcW w:w="1076" w:type="dxa"/>
          </w:tcPr>
          <w:p w14:paraId="19DCB739" w14:textId="77777777" w:rsidR="00640B7A" w:rsidRDefault="00640B7A" w:rsidP="001F4012"/>
        </w:tc>
        <w:tc>
          <w:tcPr>
            <w:tcW w:w="1202" w:type="dxa"/>
          </w:tcPr>
          <w:p w14:paraId="436DC579" w14:textId="77777777" w:rsidR="00640B7A" w:rsidRDefault="00640B7A" w:rsidP="001F4012"/>
        </w:tc>
        <w:tc>
          <w:tcPr>
            <w:tcW w:w="1260" w:type="dxa"/>
          </w:tcPr>
          <w:p w14:paraId="324F822D" w14:textId="77777777" w:rsidR="00640B7A" w:rsidRDefault="00640B7A" w:rsidP="001F4012"/>
        </w:tc>
      </w:tr>
      <w:tr w:rsidR="00CB6BA1" w14:paraId="0C63DD2E" w14:textId="2F41C1C7" w:rsidTr="00D75EDC">
        <w:tc>
          <w:tcPr>
            <w:tcW w:w="495" w:type="dxa"/>
          </w:tcPr>
          <w:p w14:paraId="31EF7C28" w14:textId="018D5BDB" w:rsidR="00640B7A" w:rsidRDefault="00640B7A" w:rsidP="00D75EDC">
            <w:pPr>
              <w:jc w:val="center"/>
            </w:pPr>
            <w:r>
              <w:t>3</w:t>
            </w:r>
          </w:p>
        </w:tc>
        <w:tc>
          <w:tcPr>
            <w:tcW w:w="5029" w:type="dxa"/>
          </w:tcPr>
          <w:p w14:paraId="02DF7BD9" w14:textId="00ECE393" w:rsidR="00640B7A" w:rsidRPr="003849F5" w:rsidRDefault="00640B7A" w:rsidP="001F4012">
            <w:pPr>
              <w:rPr>
                <w:vertAlign w:val="superscript"/>
              </w:rPr>
            </w:pPr>
            <w:r>
              <w:t xml:space="preserve">Ostatnia kontrola w gospodarstwie </w:t>
            </w:r>
            <w:r w:rsidR="00A34E4B">
              <w:t xml:space="preserve">wykazała spełnienie wymagań bioasekuracji </w:t>
            </w:r>
            <w:r w:rsidR="003849F5">
              <w:rPr>
                <w:vertAlign w:val="superscript"/>
              </w:rPr>
              <w:t>1</w:t>
            </w:r>
          </w:p>
        </w:tc>
        <w:tc>
          <w:tcPr>
            <w:tcW w:w="1076" w:type="dxa"/>
          </w:tcPr>
          <w:p w14:paraId="529EF2C5" w14:textId="77777777" w:rsidR="00640B7A" w:rsidRDefault="00640B7A" w:rsidP="001F4012"/>
        </w:tc>
        <w:tc>
          <w:tcPr>
            <w:tcW w:w="1202" w:type="dxa"/>
          </w:tcPr>
          <w:p w14:paraId="36D45F96" w14:textId="77777777" w:rsidR="00640B7A" w:rsidRDefault="00640B7A" w:rsidP="001F4012"/>
        </w:tc>
        <w:tc>
          <w:tcPr>
            <w:tcW w:w="1260" w:type="dxa"/>
          </w:tcPr>
          <w:p w14:paraId="08B3C96F" w14:textId="77777777" w:rsidR="00640B7A" w:rsidRDefault="00640B7A" w:rsidP="001F4012"/>
        </w:tc>
      </w:tr>
      <w:tr w:rsidR="00A34E4B" w14:paraId="1EAE22AC" w14:textId="77777777" w:rsidTr="00D75EDC">
        <w:tc>
          <w:tcPr>
            <w:tcW w:w="495" w:type="dxa"/>
          </w:tcPr>
          <w:p w14:paraId="5F850288" w14:textId="10B540F0" w:rsidR="00A34E4B" w:rsidRDefault="00A34E4B" w:rsidP="00D75EDC">
            <w:pPr>
              <w:jc w:val="center"/>
            </w:pPr>
            <w:r>
              <w:t>4</w:t>
            </w:r>
          </w:p>
        </w:tc>
        <w:tc>
          <w:tcPr>
            <w:tcW w:w="5029" w:type="dxa"/>
          </w:tcPr>
          <w:p w14:paraId="0CBF1265" w14:textId="0B23A879" w:rsidR="00A34E4B" w:rsidRDefault="00A34E4B" w:rsidP="007F5EE9">
            <w:r>
              <w:t>Ostatnia kontrola w gospodarstwie wykazała spełnienie wymagań IR</w:t>
            </w:r>
            <w:r w:rsidR="007F5EE9">
              <w:t>Z</w:t>
            </w:r>
            <w:r>
              <w:t xml:space="preserve"> i dokumentacji weterynaryjnej</w:t>
            </w:r>
          </w:p>
        </w:tc>
        <w:tc>
          <w:tcPr>
            <w:tcW w:w="1076" w:type="dxa"/>
          </w:tcPr>
          <w:p w14:paraId="19317141" w14:textId="77777777" w:rsidR="00A34E4B" w:rsidRDefault="00A34E4B" w:rsidP="001F4012"/>
        </w:tc>
        <w:tc>
          <w:tcPr>
            <w:tcW w:w="1202" w:type="dxa"/>
          </w:tcPr>
          <w:p w14:paraId="18D285CF" w14:textId="77777777" w:rsidR="00A34E4B" w:rsidRDefault="00A34E4B" w:rsidP="001F4012"/>
        </w:tc>
        <w:tc>
          <w:tcPr>
            <w:tcW w:w="1260" w:type="dxa"/>
          </w:tcPr>
          <w:p w14:paraId="5F641CB5" w14:textId="77777777" w:rsidR="00A34E4B" w:rsidRDefault="00A34E4B" w:rsidP="001F4012"/>
        </w:tc>
      </w:tr>
      <w:tr w:rsidR="00D75EDC" w14:paraId="7681925F" w14:textId="77777777" w:rsidTr="00D75EDC">
        <w:tc>
          <w:tcPr>
            <w:tcW w:w="495" w:type="dxa"/>
          </w:tcPr>
          <w:p w14:paraId="6E1EDCF6" w14:textId="72D10ECF" w:rsidR="00D75EDC" w:rsidRDefault="00D75EDC" w:rsidP="00D75EDC">
            <w:pPr>
              <w:jc w:val="center"/>
            </w:pPr>
            <w:r>
              <w:t>5</w:t>
            </w:r>
          </w:p>
        </w:tc>
        <w:tc>
          <w:tcPr>
            <w:tcW w:w="5029" w:type="dxa"/>
          </w:tcPr>
          <w:p w14:paraId="310FB03F" w14:textId="487D32AE" w:rsidR="00D75EDC" w:rsidRDefault="00D75EDC" w:rsidP="001F4012">
            <w:r>
              <w:t xml:space="preserve">Wyniki badań laboratoryjnych próbek pobranych </w:t>
            </w:r>
            <w:r w:rsidR="00407D44">
              <w:t>w ……</w:t>
            </w:r>
            <w:r>
              <w:t xml:space="preserve"> (data) </w:t>
            </w:r>
            <w:r w:rsidR="00101953">
              <w:t xml:space="preserve">zgodnie z art. 15 ust. 1 litera c RWK 2021/605 </w:t>
            </w:r>
            <w:r>
              <w:t>są ujemne.</w:t>
            </w:r>
          </w:p>
        </w:tc>
        <w:tc>
          <w:tcPr>
            <w:tcW w:w="1076" w:type="dxa"/>
          </w:tcPr>
          <w:p w14:paraId="41E92380" w14:textId="77777777" w:rsidR="00D75EDC" w:rsidRDefault="00D75EDC" w:rsidP="001F4012"/>
        </w:tc>
        <w:tc>
          <w:tcPr>
            <w:tcW w:w="1202" w:type="dxa"/>
          </w:tcPr>
          <w:p w14:paraId="2803AB56" w14:textId="77777777" w:rsidR="00D75EDC" w:rsidRDefault="00D75EDC" w:rsidP="001F4012"/>
        </w:tc>
        <w:tc>
          <w:tcPr>
            <w:tcW w:w="1260" w:type="dxa"/>
          </w:tcPr>
          <w:p w14:paraId="2FD0C0CF" w14:textId="77777777" w:rsidR="00D75EDC" w:rsidRDefault="00D75EDC" w:rsidP="001F4012"/>
        </w:tc>
      </w:tr>
      <w:tr w:rsidR="00CB6BA1" w14:paraId="7B9ECCBE" w14:textId="74436E81" w:rsidTr="00D75EDC">
        <w:tc>
          <w:tcPr>
            <w:tcW w:w="495" w:type="dxa"/>
          </w:tcPr>
          <w:p w14:paraId="4247BCD3" w14:textId="6E63FD6D" w:rsidR="00640B7A" w:rsidRDefault="00D75EDC" w:rsidP="00D75EDC">
            <w:pPr>
              <w:jc w:val="center"/>
            </w:pPr>
            <w:r>
              <w:t>6</w:t>
            </w:r>
          </w:p>
        </w:tc>
        <w:tc>
          <w:tcPr>
            <w:tcW w:w="5029" w:type="dxa"/>
          </w:tcPr>
          <w:p w14:paraId="6E28DF76" w14:textId="15E921DE" w:rsidR="00640B7A" w:rsidRDefault="00CB6BA1" w:rsidP="001F4012">
            <w:r>
              <w:t>W ciągu 15 ostatnich dni w gospodarstwie nie stwierdza się:</w:t>
            </w:r>
          </w:p>
        </w:tc>
        <w:tc>
          <w:tcPr>
            <w:tcW w:w="1076" w:type="dxa"/>
          </w:tcPr>
          <w:p w14:paraId="3111A316" w14:textId="77777777" w:rsidR="00640B7A" w:rsidRDefault="00640B7A" w:rsidP="001F4012"/>
        </w:tc>
        <w:tc>
          <w:tcPr>
            <w:tcW w:w="1202" w:type="dxa"/>
          </w:tcPr>
          <w:p w14:paraId="0CAA4828" w14:textId="77777777" w:rsidR="00640B7A" w:rsidRDefault="00640B7A" w:rsidP="001F4012"/>
        </w:tc>
        <w:tc>
          <w:tcPr>
            <w:tcW w:w="1260" w:type="dxa"/>
          </w:tcPr>
          <w:p w14:paraId="59F33A21" w14:textId="77777777" w:rsidR="00640B7A" w:rsidRDefault="00640B7A" w:rsidP="001F4012"/>
        </w:tc>
      </w:tr>
      <w:tr w:rsidR="00CB6BA1" w14:paraId="7B76A4B7" w14:textId="77777777" w:rsidTr="00D75EDC">
        <w:tc>
          <w:tcPr>
            <w:tcW w:w="495" w:type="dxa"/>
          </w:tcPr>
          <w:p w14:paraId="24B522E0" w14:textId="0F65FF8A" w:rsidR="00CB6BA1" w:rsidRDefault="00D75EDC" w:rsidP="00D75EDC">
            <w:pPr>
              <w:jc w:val="center"/>
            </w:pPr>
            <w:r>
              <w:t>6</w:t>
            </w:r>
            <w:r w:rsidR="00CB6BA1">
              <w:t>.1</w:t>
            </w:r>
          </w:p>
        </w:tc>
        <w:tc>
          <w:tcPr>
            <w:tcW w:w="5029" w:type="dxa"/>
          </w:tcPr>
          <w:p w14:paraId="5407A48B" w14:textId="0C4024FF" w:rsidR="00CB6BA1" w:rsidRDefault="00CB6BA1" w:rsidP="001F4012">
            <w:r>
              <w:t>poronień</w:t>
            </w:r>
          </w:p>
        </w:tc>
        <w:tc>
          <w:tcPr>
            <w:tcW w:w="1076" w:type="dxa"/>
          </w:tcPr>
          <w:p w14:paraId="4440590A" w14:textId="77777777" w:rsidR="00CB6BA1" w:rsidRDefault="00CB6BA1" w:rsidP="001F4012"/>
        </w:tc>
        <w:tc>
          <w:tcPr>
            <w:tcW w:w="1202" w:type="dxa"/>
          </w:tcPr>
          <w:p w14:paraId="73A4A7BA" w14:textId="77777777" w:rsidR="00CB6BA1" w:rsidRDefault="00CB6BA1" w:rsidP="001F4012"/>
        </w:tc>
        <w:tc>
          <w:tcPr>
            <w:tcW w:w="1260" w:type="dxa"/>
          </w:tcPr>
          <w:p w14:paraId="0EC37546" w14:textId="77777777" w:rsidR="00CB6BA1" w:rsidRDefault="00CB6BA1" w:rsidP="001F4012"/>
        </w:tc>
      </w:tr>
      <w:tr w:rsidR="00CB6BA1" w14:paraId="4E6BF2FE" w14:textId="77777777" w:rsidTr="00D75EDC">
        <w:tc>
          <w:tcPr>
            <w:tcW w:w="495" w:type="dxa"/>
          </w:tcPr>
          <w:p w14:paraId="677C7B74" w14:textId="0EB2557A" w:rsidR="00CB6BA1" w:rsidRDefault="00D75EDC" w:rsidP="00D75EDC">
            <w:pPr>
              <w:jc w:val="center"/>
            </w:pPr>
            <w:r>
              <w:t>6</w:t>
            </w:r>
            <w:r w:rsidR="00CB6BA1">
              <w:t>.2</w:t>
            </w:r>
          </w:p>
        </w:tc>
        <w:tc>
          <w:tcPr>
            <w:tcW w:w="5029" w:type="dxa"/>
          </w:tcPr>
          <w:p w14:paraId="2D9900C9" w14:textId="61ACBF7F" w:rsidR="00CB6BA1" w:rsidRDefault="00CB6BA1" w:rsidP="001F4012">
            <w:r>
              <w:t>podwyższonych padnięć świń</w:t>
            </w:r>
          </w:p>
        </w:tc>
        <w:tc>
          <w:tcPr>
            <w:tcW w:w="1076" w:type="dxa"/>
          </w:tcPr>
          <w:p w14:paraId="61BFEB38" w14:textId="77777777" w:rsidR="00CB6BA1" w:rsidRDefault="00CB6BA1" w:rsidP="001F4012"/>
        </w:tc>
        <w:tc>
          <w:tcPr>
            <w:tcW w:w="1202" w:type="dxa"/>
          </w:tcPr>
          <w:p w14:paraId="1AAFB922" w14:textId="77777777" w:rsidR="00CB6BA1" w:rsidRDefault="00CB6BA1" w:rsidP="001F4012"/>
        </w:tc>
        <w:tc>
          <w:tcPr>
            <w:tcW w:w="1260" w:type="dxa"/>
          </w:tcPr>
          <w:p w14:paraId="625E1581" w14:textId="77777777" w:rsidR="00CB6BA1" w:rsidRDefault="00CB6BA1" w:rsidP="001F4012"/>
        </w:tc>
      </w:tr>
      <w:tr w:rsidR="00CB6BA1" w14:paraId="77CBFDE8" w14:textId="77777777" w:rsidTr="00D75EDC">
        <w:tc>
          <w:tcPr>
            <w:tcW w:w="495" w:type="dxa"/>
          </w:tcPr>
          <w:p w14:paraId="39E229F3" w14:textId="2FA78AED" w:rsidR="00CB6BA1" w:rsidRDefault="00D75EDC" w:rsidP="00D75EDC">
            <w:pPr>
              <w:jc w:val="center"/>
            </w:pPr>
            <w:r>
              <w:t>6</w:t>
            </w:r>
            <w:r w:rsidR="00CB6BA1">
              <w:t>.3</w:t>
            </w:r>
          </w:p>
        </w:tc>
        <w:tc>
          <w:tcPr>
            <w:tcW w:w="5029" w:type="dxa"/>
          </w:tcPr>
          <w:p w14:paraId="34702020" w14:textId="53CDF4C7" w:rsidR="00CB6BA1" w:rsidRDefault="00CB6BA1" w:rsidP="001F4012">
            <w:r>
              <w:t>spadku spożycia paszy</w:t>
            </w:r>
          </w:p>
        </w:tc>
        <w:tc>
          <w:tcPr>
            <w:tcW w:w="1076" w:type="dxa"/>
          </w:tcPr>
          <w:p w14:paraId="4C8D4517" w14:textId="77777777" w:rsidR="00CB6BA1" w:rsidRDefault="00CB6BA1" w:rsidP="001F4012"/>
        </w:tc>
        <w:tc>
          <w:tcPr>
            <w:tcW w:w="1202" w:type="dxa"/>
          </w:tcPr>
          <w:p w14:paraId="62A0588C" w14:textId="77777777" w:rsidR="00CB6BA1" w:rsidRDefault="00CB6BA1" w:rsidP="001F4012"/>
        </w:tc>
        <w:tc>
          <w:tcPr>
            <w:tcW w:w="1260" w:type="dxa"/>
          </w:tcPr>
          <w:p w14:paraId="3C71E0DB" w14:textId="77777777" w:rsidR="00CB6BA1" w:rsidRDefault="00CB6BA1" w:rsidP="001F4012"/>
        </w:tc>
      </w:tr>
      <w:tr w:rsidR="00CB6BA1" w14:paraId="56283048" w14:textId="77777777" w:rsidTr="00D75EDC">
        <w:tc>
          <w:tcPr>
            <w:tcW w:w="495" w:type="dxa"/>
          </w:tcPr>
          <w:p w14:paraId="1AEB4CAD" w14:textId="37633560" w:rsidR="00CB6BA1" w:rsidRDefault="00D75EDC" w:rsidP="00D75EDC">
            <w:pPr>
              <w:jc w:val="center"/>
            </w:pPr>
            <w:r>
              <w:t>6</w:t>
            </w:r>
            <w:r w:rsidR="00CB6BA1">
              <w:t>.4</w:t>
            </w:r>
          </w:p>
        </w:tc>
        <w:tc>
          <w:tcPr>
            <w:tcW w:w="5029" w:type="dxa"/>
          </w:tcPr>
          <w:p w14:paraId="4FE939DA" w14:textId="7F9887FA" w:rsidR="00CB6BA1" w:rsidRDefault="00CB6BA1" w:rsidP="001F4012">
            <w:r>
              <w:t>zwierząt z podwyższoną temperatura wewnętrzna ciała</w:t>
            </w:r>
          </w:p>
        </w:tc>
        <w:tc>
          <w:tcPr>
            <w:tcW w:w="1076" w:type="dxa"/>
          </w:tcPr>
          <w:p w14:paraId="415D3218" w14:textId="77777777" w:rsidR="00CB6BA1" w:rsidRDefault="00CB6BA1" w:rsidP="001F4012"/>
        </w:tc>
        <w:tc>
          <w:tcPr>
            <w:tcW w:w="1202" w:type="dxa"/>
          </w:tcPr>
          <w:p w14:paraId="2F578AA7" w14:textId="77777777" w:rsidR="00CB6BA1" w:rsidRDefault="00CB6BA1" w:rsidP="001F4012"/>
        </w:tc>
        <w:tc>
          <w:tcPr>
            <w:tcW w:w="1260" w:type="dxa"/>
          </w:tcPr>
          <w:p w14:paraId="4C6EEA88" w14:textId="77777777" w:rsidR="00CB6BA1" w:rsidRDefault="00CB6BA1" w:rsidP="001F4012"/>
        </w:tc>
      </w:tr>
      <w:tr w:rsidR="00CB6BA1" w14:paraId="241C219C" w14:textId="77777777" w:rsidTr="00D75EDC">
        <w:tc>
          <w:tcPr>
            <w:tcW w:w="495" w:type="dxa"/>
          </w:tcPr>
          <w:p w14:paraId="3EE13BC0" w14:textId="41EFAA33" w:rsidR="00CB6BA1" w:rsidRDefault="00D75EDC" w:rsidP="00D75EDC">
            <w:pPr>
              <w:jc w:val="center"/>
            </w:pPr>
            <w:r>
              <w:t>6</w:t>
            </w:r>
            <w:r w:rsidR="00CB6BA1">
              <w:t>.5</w:t>
            </w:r>
          </w:p>
        </w:tc>
        <w:tc>
          <w:tcPr>
            <w:tcW w:w="5029" w:type="dxa"/>
          </w:tcPr>
          <w:p w14:paraId="61BE0E83" w14:textId="4C985B05" w:rsidR="00CB6BA1" w:rsidRDefault="00D75EDC" w:rsidP="001F4012">
            <w:r>
              <w:t>o</w:t>
            </w:r>
            <w:r w:rsidR="00CB6BA1">
              <w:t xml:space="preserve">bjawów klinicznych lub zmian anatomopatologicznych mogących wskazywać na wystąpienie ASF lub innej choroby </w:t>
            </w:r>
            <w:proofErr w:type="spellStart"/>
            <w:r w:rsidR="00CB6BA1">
              <w:t>posocznicowej</w:t>
            </w:r>
            <w:proofErr w:type="spellEnd"/>
          </w:p>
        </w:tc>
        <w:tc>
          <w:tcPr>
            <w:tcW w:w="1076" w:type="dxa"/>
          </w:tcPr>
          <w:p w14:paraId="533FA8A8" w14:textId="77777777" w:rsidR="00CB6BA1" w:rsidRDefault="00CB6BA1" w:rsidP="001F4012"/>
        </w:tc>
        <w:tc>
          <w:tcPr>
            <w:tcW w:w="1202" w:type="dxa"/>
          </w:tcPr>
          <w:p w14:paraId="4C36128B" w14:textId="77777777" w:rsidR="00CB6BA1" w:rsidRDefault="00CB6BA1" w:rsidP="001F4012"/>
        </w:tc>
        <w:tc>
          <w:tcPr>
            <w:tcW w:w="1260" w:type="dxa"/>
          </w:tcPr>
          <w:p w14:paraId="51722C59" w14:textId="77777777" w:rsidR="00CB6BA1" w:rsidRDefault="00CB6BA1" w:rsidP="001F4012"/>
        </w:tc>
      </w:tr>
      <w:tr w:rsidR="00CB6BA1" w14:paraId="477F9169" w14:textId="77777777" w:rsidTr="00D75EDC">
        <w:tc>
          <w:tcPr>
            <w:tcW w:w="495" w:type="dxa"/>
          </w:tcPr>
          <w:p w14:paraId="369A5EB0" w14:textId="0884A119" w:rsidR="00CB6BA1" w:rsidRDefault="00D75EDC" w:rsidP="00D75EDC">
            <w:pPr>
              <w:jc w:val="center"/>
            </w:pPr>
            <w:r>
              <w:t>6</w:t>
            </w:r>
            <w:r w:rsidR="00CB6BA1">
              <w:t>.6</w:t>
            </w:r>
          </w:p>
        </w:tc>
        <w:tc>
          <w:tcPr>
            <w:tcW w:w="5029" w:type="dxa"/>
          </w:tcPr>
          <w:p w14:paraId="5B2F647F" w14:textId="6988E6F9" w:rsidR="00CB6BA1" w:rsidRDefault="00CB6BA1" w:rsidP="001F4012">
            <w:r>
              <w:t>symptomów nie zdiagnozowanej ostatecznie choroby</w:t>
            </w:r>
          </w:p>
        </w:tc>
        <w:tc>
          <w:tcPr>
            <w:tcW w:w="1076" w:type="dxa"/>
          </w:tcPr>
          <w:p w14:paraId="442F3ED1" w14:textId="77777777" w:rsidR="00CB6BA1" w:rsidRDefault="00CB6BA1" w:rsidP="001F4012"/>
        </w:tc>
        <w:tc>
          <w:tcPr>
            <w:tcW w:w="1202" w:type="dxa"/>
          </w:tcPr>
          <w:p w14:paraId="6389BA3B" w14:textId="77777777" w:rsidR="00CB6BA1" w:rsidRDefault="00CB6BA1" w:rsidP="001F4012"/>
        </w:tc>
        <w:tc>
          <w:tcPr>
            <w:tcW w:w="1260" w:type="dxa"/>
          </w:tcPr>
          <w:p w14:paraId="35BA4F43" w14:textId="77777777" w:rsidR="00CB6BA1" w:rsidRDefault="00CB6BA1" w:rsidP="001F4012"/>
        </w:tc>
      </w:tr>
      <w:tr w:rsidR="00CB6BA1" w14:paraId="410C99E9" w14:textId="6309FA26" w:rsidTr="00D75EDC">
        <w:tc>
          <w:tcPr>
            <w:tcW w:w="495" w:type="dxa"/>
          </w:tcPr>
          <w:p w14:paraId="58E25FAF" w14:textId="1D5737FB" w:rsidR="00640B7A" w:rsidRDefault="00D75EDC" w:rsidP="00D75EDC">
            <w:pPr>
              <w:jc w:val="center"/>
            </w:pPr>
            <w:r>
              <w:t>7</w:t>
            </w:r>
          </w:p>
        </w:tc>
        <w:tc>
          <w:tcPr>
            <w:tcW w:w="5029" w:type="dxa"/>
          </w:tcPr>
          <w:p w14:paraId="1621874B" w14:textId="3809938B" w:rsidR="00640B7A" w:rsidRDefault="00640B7A" w:rsidP="001F4012">
            <w:r>
              <w:t>W gospodarstwie prowadzone są badania min. 2 pierwszych padłych świń w jednostce epizootycznej wg schematu: świnie powyżej 60 dni życia lub jeśli nie możliwe</w:t>
            </w:r>
            <w:r w:rsidR="00407D44">
              <w:t xml:space="preserve"> to padłe</w:t>
            </w:r>
            <w:r>
              <w:t xml:space="preserve"> świnie po odsadzeniu</w:t>
            </w:r>
            <w:r w:rsidR="00101953">
              <w:t xml:space="preserve"> zgodnie z art. 16 ust. 1 </w:t>
            </w:r>
            <w:r w:rsidR="00B40709">
              <w:t>lit c RWK 2021/605</w:t>
            </w:r>
          </w:p>
        </w:tc>
        <w:tc>
          <w:tcPr>
            <w:tcW w:w="1076" w:type="dxa"/>
          </w:tcPr>
          <w:p w14:paraId="1F4FFBE0" w14:textId="77777777" w:rsidR="00640B7A" w:rsidRDefault="00640B7A" w:rsidP="001F4012"/>
        </w:tc>
        <w:tc>
          <w:tcPr>
            <w:tcW w:w="1202" w:type="dxa"/>
          </w:tcPr>
          <w:p w14:paraId="5A7E799E" w14:textId="77777777" w:rsidR="00640B7A" w:rsidRDefault="00640B7A" w:rsidP="001F4012"/>
        </w:tc>
        <w:tc>
          <w:tcPr>
            <w:tcW w:w="1260" w:type="dxa"/>
          </w:tcPr>
          <w:p w14:paraId="10CE6ECE" w14:textId="77777777" w:rsidR="00640B7A" w:rsidRDefault="00640B7A" w:rsidP="001F4012"/>
        </w:tc>
      </w:tr>
      <w:tr w:rsidR="00CB6BA1" w14:paraId="606F6D9F" w14:textId="5A7D96FF" w:rsidTr="00D75EDC">
        <w:tc>
          <w:tcPr>
            <w:tcW w:w="495" w:type="dxa"/>
          </w:tcPr>
          <w:p w14:paraId="131F4E3B" w14:textId="6F532B29" w:rsidR="00640B7A" w:rsidRDefault="00D75EDC" w:rsidP="00D75EDC">
            <w:pPr>
              <w:jc w:val="center"/>
            </w:pPr>
            <w:r>
              <w:t>8</w:t>
            </w:r>
          </w:p>
        </w:tc>
        <w:tc>
          <w:tcPr>
            <w:tcW w:w="5029" w:type="dxa"/>
          </w:tcPr>
          <w:p w14:paraId="1B794E9F" w14:textId="15DF6CDA" w:rsidR="00640B7A" w:rsidRDefault="00640B7A" w:rsidP="001F4012">
            <w:r>
              <w:t xml:space="preserve">Były pobierane próbki do badań opisanych </w:t>
            </w:r>
            <w:r w:rsidR="00407D44">
              <w:t>w pkt 7</w:t>
            </w:r>
            <w:r>
              <w:t xml:space="preserve"> w ciągu ostatnich 15 dni</w:t>
            </w:r>
          </w:p>
        </w:tc>
        <w:tc>
          <w:tcPr>
            <w:tcW w:w="1076" w:type="dxa"/>
          </w:tcPr>
          <w:p w14:paraId="17C9EE79" w14:textId="77777777" w:rsidR="00640B7A" w:rsidRDefault="00640B7A" w:rsidP="001F4012"/>
        </w:tc>
        <w:tc>
          <w:tcPr>
            <w:tcW w:w="1202" w:type="dxa"/>
          </w:tcPr>
          <w:p w14:paraId="38CE6116" w14:textId="77777777" w:rsidR="00640B7A" w:rsidRDefault="00640B7A" w:rsidP="001F4012"/>
        </w:tc>
        <w:tc>
          <w:tcPr>
            <w:tcW w:w="1260" w:type="dxa"/>
          </w:tcPr>
          <w:p w14:paraId="1F169D64" w14:textId="77777777" w:rsidR="00640B7A" w:rsidRDefault="00640B7A" w:rsidP="001F4012"/>
        </w:tc>
      </w:tr>
      <w:tr w:rsidR="00CB6BA1" w14:paraId="23A0D6BB" w14:textId="41A0B642" w:rsidTr="00D75EDC">
        <w:tc>
          <w:tcPr>
            <w:tcW w:w="495" w:type="dxa"/>
          </w:tcPr>
          <w:p w14:paraId="77611409" w14:textId="2AF69732" w:rsidR="00640B7A" w:rsidRDefault="00D75EDC" w:rsidP="00D75EDC">
            <w:pPr>
              <w:jc w:val="center"/>
            </w:pPr>
            <w:r>
              <w:t>9</w:t>
            </w:r>
          </w:p>
        </w:tc>
        <w:tc>
          <w:tcPr>
            <w:tcW w:w="5029" w:type="dxa"/>
          </w:tcPr>
          <w:p w14:paraId="2DCD446E" w14:textId="09F4C216" w:rsidR="00640B7A" w:rsidRDefault="00640B7A" w:rsidP="001F4012">
            <w:r>
              <w:t xml:space="preserve">Wyniki badań próbek pobranych w pkt </w:t>
            </w:r>
            <w:r w:rsidR="00407D44">
              <w:t>7</w:t>
            </w:r>
            <w:r>
              <w:t xml:space="preserve"> były ujemne</w:t>
            </w:r>
          </w:p>
        </w:tc>
        <w:tc>
          <w:tcPr>
            <w:tcW w:w="1076" w:type="dxa"/>
          </w:tcPr>
          <w:p w14:paraId="36C6F75E" w14:textId="77777777" w:rsidR="00640B7A" w:rsidRDefault="00640B7A" w:rsidP="001F4012"/>
        </w:tc>
        <w:tc>
          <w:tcPr>
            <w:tcW w:w="1202" w:type="dxa"/>
          </w:tcPr>
          <w:p w14:paraId="0A0CAEF6" w14:textId="77777777" w:rsidR="00640B7A" w:rsidRDefault="00640B7A" w:rsidP="001F4012"/>
        </w:tc>
        <w:tc>
          <w:tcPr>
            <w:tcW w:w="1260" w:type="dxa"/>
          </w:tcPr>
          <w:p w14:paraId="4D7CCCE8" w14:textId="77777777" w:rsidR="00640B7A" w:rsidRDefault="00640B7A" w:rsidP="001F4012"/>
        </w:tc>
      </w:tr>
      <w:tr w:rsidR="00CB6BA1" w14:paraId="6ACCC723" w14:textId="47CDAC55" w:rsidTr="00D75EDC">
        <w:tc>
          <w:tcPr>
            <w:tcW w:w="495" w:type="dxa"/>
          </w:tcPr>
          <w:p w14:paraId="642EB533" w14:textId="2A2A4FEA" w:rsidR="00640B7A" w:rsidRDefault="00D75EDC" w:rsidP="00D75EDC">
            <w:pPr>
              <w:jc w:val="center"/>
            </w:pPr>
            <w:r>
              <w:t>10</w:t>
            </w:r>
          </w:p>
        </w:tc>
        <w:tc>
          <w:tcPr>
            <w:tcW w:w="5029" w:type="dxa"/>
          </w:tcPr>
          <w:p w14:paraId="6C5A82B9" w14:textId="51275B9D" w:rsidR="00640B7A" w:rsidRDefault="00A6378F" w:rsidP="001F4012">
            <w:r>
              <w:t>Przemieszczane zwierzęta przebywają min. 30 dni w gospodarstwie lub jednostce epizootycznej</w:t>
            </w:r>
          </w:p>
        </w:tc>
        <w:tc>
          <w:tcPr>
            <w:tcW w:w="1076" w:type="dxa"/>
          </w:tcPr>
          <w:p w14:paraId="6755D549" w14:textId="77777777" w:rsidR="00640B7A" w:rsidRDefault="00640B7A" w:rsidP="001F4012"/>
        </w:tc>
        <w:tc>
          <w:tcPr>
            <w:tcW w:w="1202" w:type="dxa"/>
          </w:tcPr>
          <w:p w14:paraId="62E448E1" w14:textId="77777777" w:rsidR="00640B7A" w:rsidRDefault="00640B7A" w:rsidP="001F4012"/>
        </w:tc>
        <w:tc>
          <w:tcPr>
            <w:tcW w:w="1260" w:type="dxa"/>
          </w:tcPr>
          <w:p w14:paraId="385920BB" w14:textId="77777777" w:rsidR="00640B7A" w:rsidRDefault="00640B7A" w:rsidP="001F4012"/>
        </w:tc>
      </w:tr>
      <w:tr w:rsidR="001F4012" w14:paraId="1C08DC33" w14:textId="77777777" w:rsidTr="00D75EDC">
        <w:tc>
          <w:tcPr>
            <w:tcW w:w="495" w:type="dxa"/>
          </w:tcPr>
          <w:p w14:paraId="2097CD58" w14:textId="5FCE2BA9" w:rsidR="00A6378F" w:rsidRDefault="00A34E4B" w:rsidP="00D75EDC">
            <w:pPr>
              <w:jc w:val="center"/>
            </w:pPr>
            <w:r>
              <w:t>1</w:t>
            </w:r>
            <w:r w:rsidR="00D75EDC">
              <w:t>1</w:t>
            </w:r>
          </w:p>
        </w:tc>
        <w:tc>
          <w:tcPr>
            <w:tcW w:w="5029" w:type="dxa"/>
          </w:tcPr>
          <w:p w14:paraId="7AAD7278" w14:textId="72EC5DEE" w:rsidR="00A6378F" w:rsidRDefault="00A6378F" w:rsidP="001F4012">
            <w:r>
              <w:t>W ciągu ostatnich 30 dni nie wprowadzono do gospodarstwa lub jednostki epizootycznej żadnych świń z obszaru II lub III</w:t>
            </w:r>
          </w:p>
        </w:tc>
        <w:tc>
          <w:tcPr>
            <w:tcW w:w="1076" w:type="dxa"/>
          </w:tcPr>
          <w:p w14:paraId="6B0D6D10" w14:textId="77777777" w:rsidR="00A6378F" w:rsidRDefault="00A6378F" w:rsidP="001F4012"/>
        </w:tc>
        <w:tc>
          <w:tcPr>
            <w:tcW w:w="1202" w:type="dxa"/>
          </w:tcPr>
          <w:p w14:paraId="7D1DE83C" w14:textId="77777777" w:rsidR="00A6378F" w:rsidRDefault="00A6378F" w:rsidP="001F4012"/>
        </w:tc>
        <w:tc>
          <w:tcPr>
            <w:tcW w:w="1260" w:type="dxa"/>
          </w:tcPr>
          <w:p w14:paraId="7F633583" w14:textId="77777777" w:rsidR="00A6378F" w:rsidRDefault="00A6378F" w:rsidP="001F4012"/>
        </w:tc>
      </w:tr>
      <w:tr w:rsidR="001F4012" w14:paraId="759B60ED" w14:textId="77777777" w:rsidTr="00D75EDC">
        <w:tc>
          <w:tcPr>
            <w:tcW w:w="495" w:type="dxa"/>
          </w:tcPr>
          <w:p w14:paraId="31B15363" w14:textId="26BF65C8" w:rsidR="00A6378F" w:rsidRDefault="00A6378F" w:rsidP="00D75EDC">
            <w:pPr>
              <w:jc w:val="center"/>
            </w:pPr>
            <w:r>
              <w:t>1</w:t>
            </w:r>
            <w:r w:rsidR="00D75EDC">
              <w:t>2</w:t>
            </w:r>
          </w:p>
        </w:tc>
        <w:tc>
          <w:tcPr>
            <w:tcW w:w="5029" w:type="dxa"/>
          </w:tcPr>
          <w:p w14:paraId="7AD8BBFA" w14:textId="62869ABC" w:rsidR="00A6378F" w:rsidRDefault="003849F5" w:rsidP="001F4012">
            <w:r>
              <w:t>Rzeźnia posiada wyznaczenie jak wskazano w art. 41RWE 2021/605</w:t>
            </w:r>
          </w:p>
        </w:tc>
        <w:tc>
          <w:tcPr>
            <w:tcW w:w="1076" w:type="dxa"/>
          </w:tcPr>
          <w:p w14:paraId="67B05CCE" w14:textId="77777777" w:rsidR="00A6378F" w:rsidRDefault="00A6378F" w:rsidP="001F4012"/>
        </w:tc>
        <w:tc>
          <w:tcPr>
            <w:tcW w:w="1202" w:type="dxa"/>
          </w:tcPr>
          <w:p w14:paraId="73E535C1" w14:textId="77777777" w:rsidR="00A6378F" w:rsidRDefault="00A6378F" w:rsidP="001F4012"/>
        </w:tc>
        <w:tc>
          <w:tcPr>
            <w:tcW w:w="1260" w:type="dxa"/>
          </w:tcPr>
          <w:p w14:paraId="3B4C3509" w14:textId="77777777" w:rsidR="00A6378F" w:rsidRDefault="00A6378F" w:rsidP="001F4012"/>
        </w:tc>
      </w:tr>
      <w:tr w:rsidR="001F4012" w14:paraId="1EED3734" w14:textId="77777777" w:rsidTr="00D75EDC">
        <w:tc>
          <w:tcPr>
            <w:tcW w:w="495" w:type="dxa"/>
          </w:tcPr>
          <w:p w14:paraId="1165A62E" w14:textId="08A22E4A" w:rsidR="00A6378F" w:rsidRDefault="003849F5" w:rsidP="00D75EDC">
            <w:pPr>
              <w:jc w:val="center"/>
            </w:pPr>
            <w:r>
              <w:lastRenderedPageBreak/>
              <w:t>1</w:t>
            </w:r>
            <w:r w:rsidR="00D75EDC">
              <w:t>3</w:t>
            </w:r>
          </w:p>
        </w:tc>
        <w:tc>
          <w:tcPr>
            <w:tcW w:w="5029" w:type="dxa"/>
          </w:tcPr>
          <w:p w14:paraId="03A4F135" w14:textId="53EC56E5" w:rsidR="00A6378F" w:rsidRDefault="003849F5" w:rsidP="001F4012">
            <w:r>
              <w:t>Gospodarstwo przeznaczenia z obszaru II posiada kontrakt/ stałą współpracę z gospodarstwem pochodzenia z obszaru III</w:t>
            </w:r>
          </w:p>
        </w:tc>
        <w:tc>
          <w:tcPr>
            <w:tcW w:w="1076" w:type="dxa"/>
          </w:tcPr>
          <w:p w14:paraId="69C61E19" w14:textId="77777777" w:rsidR="00A6378F" w:rsidRDefault="00A6378F" w:rsidP="001F4012"/>
        </w:tc>
        <w:tc>
          <w:tcPr>
            <w:tcW w:w="1202" w:type="dxa"/>
          </w:tcPr>
          <w:p w14:paraId="707D867C" w14:textId="77777777" w:rsidR="00A6378F" w:rsidRDefault="00A6378F" w:rsidP="001F4012"/>
        </w:tc>
        <w:tc>
          <w:tcPr>
            <w:tcW w:w="1260" w:type="dxa"/>
          </w:tcPr>
          <w:p w14:paraId="1A9D4859" w14:textId="77777777" w:rsidR="00A6378F" w:rsidRDefault="00A6378F" w:rsidP="001F4012"/>
        </w:tc>
      </w:tr>
      <w:tr w:rsidR="001F4012" w14:paraId="51678716" w14:textId="77777777" w:rsidTr="00D75EDC">
        <w:tc>
          <w:tcPr>
            <w:tcW w:w="495" w:type="dxa"/>
          </w:tcPr>
          <w:p w14:paraId="58D0D354" w14:textId="2A599870" w:rsidR="00A6378F" w:rsidRDefault="00D75EDC" w:rsidP="00D75EDC">
            <w:pPr>
              <w:jc w:val="center"/>
            </w:pPr>
            <w:r>
              <w:t>14</w:t>
            </w:r>
          </w:p>
        </w:tc>
        <w:tc>
          <w:tcPr>
            <w:tcW w:w="5029" w:type="dxa"/>
          </w:tcPr>
          <w:p w14:paraId="5E481627" w14:textId="6F585102" w:rsidR="00A6378F" w:rsidRPr="00407D44" w:rsidRDefault="00D75EDC" w:rsidP="001F4012">
            <w:pPr>
              <w:rPr>
                <w:vertAlign w:val="superscript"/>
              </w:rPr>
            </w:pPr>
            <w:r>
              <w:t>B</w:t>
            </w:r>
            <w:r w:rsidR="00CB6BA1">
              <w:t xml:space="preserve">adanie kliniczne świń wykonane 24 </w:t>
            </w:r>
            <w:r w:rsidR="00A34E4B">
              <w:t xml:space="preserve">h </w:t>
            </w:r>
            <w:r w:rsidR="00407D44">
              <w:t xml:space="preserve"> (daty badań…………….) </w:t>
            </w:r>
            <w:r w:rsidR="00A34E4B">
              <w:t>przed przemieszczeniem/pobraniem materiału biologicznego nie wykazało  żadnych odstępstw od normy</w:t>
            </w:r>
            <w:r w:rsidR="00407D44">
              <w:t xml:space="preserve"> </w:t>
            </w:r>
            <w:r w:rsidR="00407D44">
              <w:rPr>
                <w:vertAlign w:val="superscript"/>
              </w:rPr>
              <w:t>2</w:t>
            </w:r>
          </w:p>
        </w:tc>
        <w:tc>
          <w:tcPr>
            <w:tcW w:w="1076" w:type="dxa"/>
          </w:tcPr>
          <w:p w14:paraId="0E86D1CE" w14:textId="77777777" w:rsidR="00A6378F" w:rsidRDefault="00A6378F" w:rsidP="001F4012"/>
        </w:tc>
        <w:tc>
          <w:tcPr>
            <w:tcW w:w="1202" w:type="dxa"/>
          </w:tcPr>
          <w:p w14:paraId="652B7412" w14:textId="77777777" w:rsidR="00A6378F" w:rsidRDefault="00A6378F" w:rsidP="001F4012"/>
        </w:tc>
        <w:tc>
          <w:tcPr>
            <w:tcW w:w="1260" w:type="dxa"/>
          </w:tcPr>
          <w:p w14:paraId="4F10C522" w14:textId="77777777" w:rsidR="00A6378F" w:rsidRDefault="00A6378F" w:rsidP="001F4012"/>
        </w:tc>
      </w:tr>
      <w:tr w:rsidR="00A34E4B" w14:paraId="67BD38DA" w14:textId="77777777" w:rsidTr="00D75EDC">
        <w:tc>
          <w:tcPr>
            <w:tcW w:w="495" w:type="dxa"/>
          </w:tcPr>
          <w:p w14:paraId="3451397A" w14:textId="24AA41F3" w:rsidR="00A34E4B" w:rsidRDefault="00D75EDC" w:rsidP="00D75EDC">
            <w:pPr>
              <w:jc w:val="center"/>
            </w:pPr>
            <w:r>
              <w:t>15</w:t>
            </w:r>
          </w:p>
        </w:tc>
        <w:tc>
          <w:tcPr>
            <w:tcW w:w="5029" w:type="dxa"/>
          </w:tcPr>
          <w:p w14:paraId="2B16D031" w14:textId="4E13F985" w:rsidR="00A34E4B" w:rsidRPr="00407D44" w:rsidRDefault="00A34E4B" w:rsidP="001F4012">
            <w:pPr>
              <w:rPr>
                <w:vertAlign w:val="superscript"/>
              </w:rPr>
            </w:pPr>
            <w:r>
              <w:t>Świnie przeznaczone do wywozu / pobrania materiału biologicznego były oznakowane zgodnie z przepisami</w:t>
            </w:r>
            <w:r w:rsidR="00407D44">
              <w:t xml:space="preserve"> . Daty kontroli oznakowania …………………</w:t>
            </w:r>
            <w:r w:rsidR="00407D44">
              <w:rPr>
                <w:vertAlign w:val="superscript"/>
              </w:rPr>
              <w:t>2</w:t>
            </w:r>
          </w:p>
        </w:tc>
        <w:tc>
          <w:tcPr>
            <w:tcW w:w="1076" w:type="dxa"/>
          </w:tcPr>
          <w:p w14:paraId="253DBD98" w14:textId="77777777" w:rsidR="00A34E4B" w:rsidRDefault="00A34E4B" w:rsidP="001F4012"/>
        </w:tc>
        <w:tc>
          <w:tcPr>
            <w:tcW w:w="1202" w:type="dxa"/>
          </w:tcPr>
          <w:p w14:paraId="4C9F493C" w14:textId="77777777" w:rsidR="00A34E4B" w:rsidRDefault="00A34E4B" w:rsidP="001F4012"/>
        </w:tc>
        <w:tc>
          <w:tcPr>
            <w:tcW w:w="1260" w:type="dxa"/>
          </w:tcPr>
          <w:p w14:paraId="15C9548C" w14:textId="77777777" w:rsidR="00A34E4B" w:rsidRDefault="00A34E4B" w:rsidP="001F4012"/>
        </w:tc>
      </w:tr>
      <w:tr w:rsidR="001F4012" w14:paraId="1513A0AD" w14:textId="77777777" w:rsidTr="00D75EDC">
        <w:tc>
          <w:tcPr>
            <w:tcW w:w="495" w:type="dxa"/>
          </w:tcPr>
          <w:p w14:paraId="6E32B00F" w14:textId="0D302AF3" w:rsidR="00A6378F" w:rsidRPr="00407D44" w:rsidRDefault="00C8248D" w:rsidP="001F4012">
            <w:pPr>
              <w:rPr>
                <w:vertAlign w:val="superscript"/>
              </w:rPr>
            </w:pPr>
            <w:r>
              <w:t>…</w:t>
            </w:r>
            <w:r w:rsidR="00407D44">
              <w:rPr>
                <w:vertAlign w:val="superscript"/>
              </w:rPr>
              <w:t>3</w:t>
            </w:r>
          </w:p>
        </w:tc>
        <w:tc>
          <w:tcPr>
            <w:tcW w:w="5029" w:type="dxa"/>
          </w:tcPr>
          <w:p w14:paraId="12BA392D" w14:textId="77777777" w:rsidR="00A6378F" w:rsidRDefault="00A6378F" w:rsidP="001F4012"/>
          <w:p w14:paraId="29992F6E" w14:textId="13CBF672" w:rsidR="00407D44" w:rsidRDefault="00407D44" w:rsidP="001F4012"/>
        </w:tc>
        <w:tc>
          <w:tcPr>
            <w:tcW w:w="1076" w:type="dxa"/>
          </w:tcPr>
          <w:p w14:paraId="74BD4BBA" w14:textId="77777777" w:rsidR="00A6378F" w:rsidRDefault="00A6378F" w:rsidP="001F4012"/>
        </w:tc>
        <w:tc>
          <w:tcPr>
            <w:tcW w:w="1202" w:type="dxa"/>
          </w:tcPr>
          <w:p w14:paraId="1D0F0453" w14:textId="77777777" w:rsidR="00A6378F" w:rsidRDefault="00A6378F" w:rsidP="001F4012"/>
        </w:tc>
        <w:tc>
          <w:tcPr>
            <w:tcW w:w="1260" w:type="dxa"/>
          </w:tcPr>
          <w:p w14:paraId="6425B167" w14:textId="77777777" w:rsidR="00A6378F" w:rsidRDefault="00A6378F" w:rsidP="001F4012"/>
        </w:tc>
      </w:tr>
    </w:tbl>
    <w:p w14:paraId="4DAB7640" w14:textId="1950D969" w:rsidR="00D75EDC" w:rsidRDefault="00991E42">
      <w:r>
        <w:t>*Analiza ryzyka  może zostać przeprowadzona podczas kontroli gospodarstwa lub inn</w:t>
      </w:r>
      <w:r w:rsidR="00EF4AA9">
        <w:t>ych</w:t>
      </w:r>
      <w:r>
        <w:t xml:space="preserve"> czynności urzędow</w:t>
      </w:r>
      <w:r w:rsidR="00EF4AA9">
        <w:t xml:space="preserve">ych </w:t>
      </w:r>
      <w:r>
        <w:t xml:space="preserve">w gospodarstwie   </w:t>
      </w:r>
    </w:p>
    <w:p w14:paraId="67A19256" w14:textId="50D6709F" w:rsidR="00A34E4B" w:rsidRDefault="00A34E4B">
      <w:r>
        <w:t>Data…</w:t>
      </w:r>
    </w:p>
    <w:p w14:paraId="10B055F5" w14:textId="7AD7421A" w:rsidR="00A34E4B" w:rsidRDefault="00A34E4B">
      <w:r>
        <w:t>Adres gospodarstwa….</w:t>
      </w:r>
    </w:p>
    <w:p w14:paraId="2F0FD815" w14:textId="2E237611" w:rsidR="00A34E4B" w:rsidRDefault="00A34E4B">
      <w:r>
        <w:t>Posiadacz zwierząt……..</w:t>
      </w:r>
    </w:p>
    <w:p w14:paraId="2175340F" w14:textId="65C3D589" w:rsidR="00C8248D" w:rsidRDefault="00C8248D">
      <w:r>
        <w:t>Ocena: Pozytywna / Pozytywna z uchybieniami / Negatywna</w:t>
      </w:r>
    </w:p>
    <w:p w14:paraId="1A8FC44F" w14:textId="186AC7BB" w:rsidR="003849F5" w:rsidRDefault="003849F5"/>
    <w:p w14:paraId="76FEB661" w14:textId="77777777" w:rsidR="00407D44" w:rsidRDefault="003849F5">
      <w:r>
        <w:t xml:space="preserve">1- zaznaczyć X/O jeśli dotyczy nie spełnienia wymogu ogrodzenia lub  X/P jeśli  Planu bezpieczeństwa biologicznego.         </w:t>
      </w:r>
    </w:p>
    <w:p w14:paraId="04DA8F88" w14:textId="77777777" w:rsidR="00407D44" w:rsidRDefault="00407D44">
      <w:r>
        <w:t xml:space="preserve">2. Należy wskazać daty wykonania badań klinicznych i kontroli w ciągu ostatnich 15 dni. </w:t>
      </w:r>
      <w:r w:rsidR="003849F5">
        <w:t xml:space="preserve">     </w:t>
      </w:r>
    </w:p>
    <w:p w14:paraId="1B691BDD" w14:textId="27823854" w:rsidR="003849F5" w:rsidRDefault="00407D44">
      <w:r>
        <w:t xml:space="preserve">3. Dodatkowe elementy analizy wskazane przez </w:t>
      </w:r>
      <w:r w:rsidR="007F5EE9">
        <w:t xml:space="preserve"> powiatowego </w:t>
      </w:r>
      <w:r>
        <w:t>lekarza weterynarii (</w:t>
      </w:r>
      <w:r w:rsidR="007F5EE9">
        <w:t>j</w:t>
      </w:r>
      <w:r>
        <w:t>eśli dotyczy).</w:t>
      </w:r>
      <w:r w:rsidR="003849F5">
        <w:t xml:space="preserve">              </w:t>
      </w:r>
    </w:p>
    <w:sectPr w:rsidR="003849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8FE5" w14:textId="77777777" w:rsidR="00FF5491" w:rsidRDefault="00FF5491" w:rsidP="00A34E4B">
      <w:pPr>
        <w:spacing w:after="0" w:line="240" w:lineRule="auto"/>
      </w:pPr>
      <w:r>
        <w:separator/>
      </w:r>
    </w:p>
  </w:endnote>
  <w:endnote w:type="continuationSeparator" w:id="0">
    <w:p w14:paraId="3BD8683C" w14:textId="77777777" w:rsidR="00FF5491" w:rsidRDefault="00FF5491" w:rsidP="00A3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315C" w14:textId="77777777" w:rsidR="00D75EDC" w:rsidRDefault="00D75E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064463"/>
      <w:docPartObj>
        <w:docPartGallery w:val="Page Numbers (Bottom of Page)"/>
        <w:docPartUnique/>
      </w:docPartObj>
    </w:sdtPr>
    <w:sdtEndPr/>
    <w:sdtContent>
      <w:p w14:paraId="45A663DF" w14:textId="3EA656A8" w:rsidR="00D75EDC" w:rsidRDefault="00D75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A9">
          <w:rPr>
            <w:noProof/>
          </w:rPr>
          <w:t>1</w:t>
        </w:r>
        <w:r>
          <w:fldChar w:fldCharType="end"/>
        </w:r>
      </w:p>
    </w:sdtContent>
  </w:sdt>
  <w:p w14:paraId="7B2234EF" w14:textId="77777777" w:rsidR="00D75EDC" w:rsidRDefault="00D75E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0EA2" w14:textId="77777777" w:rsidR="00D75EDC" w:rsidRDefault="00D75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447E" w14:textId="77777777" w:rsidR="00FF5491" w:rsidRDefault="00FF5491" w:rsidP="00A34E4B">
      <w:pPr>
        <w:spacing w:after="0" w:line="240" w:lineRule="auto"/>
      </w:pPr>
      <w:r>
        <w:separator/>
      </w:r>
    </w:p>
  </w:footnote>
  <w:footnote w:type="continuationSeparator" w:id="0">
    <w:p w14:paraId="1875FE7A" w14:textId="77777777" w:rsidR="00FF5491" w:rsidRDefault="00FF5491" w:rsidP="00A3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9118" w14:textId="77777777" w:rsidR="00D75EDC" w:rsidRDefault="00D75E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EF8B" w14:textId="77777777" w:rsidR="00D75EDC" w:rsidRDefault="00D75E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26EA" w14:textId="77777777" w:rsidR="00D75EDC" w:rsidRDefault="00D75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B2"/>
    <w:rsid w:val="00054E09"/>
    <w:rsid w:val="00090FC3"/>
    <w:rsid w:val="00101953"/>
    <w:rsid w:val="001916FD"/>
    <w:rsid w:val="001F4012"/>
    <w:rsid w:val="00244609"/>
    <w:rsid w:val="003849F5"/>
    <w:rsid w:val="003C3C06"/>
    <w:rsid w:val="003E6856"/>
    <w:rsid w:val="00407D44"/>
    <w:rsid w:val="00413FF2"/>
    <w:rsid w:val="00424221"/>
    <w:rsid w:val="00640B7A"/>
    <w:rsid w:val="00750DDF"/>
    <w:rsid w:val="007F5EE9"/>
    <w:rsid w:val="0092312B"/>
    <w:rsid w:val="00991E42"/>
    <w:rsid w:val="00A34E4B"/>
    <w:rsid w:val="00A6378F"/>
    <w:rsid w:val="00AD23CF"/>
    <w:rsid w:val="00B40709"/>
    <w:rsid w:val="00C8248D"/>
    <w:rsid w:val="00CB6BA1"/>
    <w:rsid w:val="00D545D5"/>
    <w:rsid w:val="00D75EDC"/>
    <w:rsid w:val="00DE33D3"/>
    <w:rsid w:val="00E86DDA"/>
    <w:rsid w:val="00ED0DB2"/>
    <w:rsid w:val="00EF4AA9"/>
    <w:rsid w:val="00F9440F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BFDA"/>
  <w15:chartTrackingRefBased/>
  <w15:docId w15:val="{9A50DA4C-66EA-4C70-9BBD-09B27FFF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E4B"/>
  </w:style>
  <w:style w:type="paragraph" w:styleId="Stopka">
    <w:name w:val="footer"/>
    <w:basedOn w:val="Normalny"/>
    <w:link w:val="StopkaZnak"/>
    <w:uiPriority w:val="99"/>
    <w:unhideWhenUsed/>
    <w:rsid w:val="00A3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PIW Suwałki</cp:lastModifiedBy>
  <cp:revision>2</cp:revision>
  <dcterms:created xsi:type="dcterms:W3CDTF">2021-11-08T10:15:00Z</dcterms:created>
  <dcterms:modified xsi:type="dcterms:W3CDTF">2021-11-08T10:15:00Z</dcterms:modified>
</cp:coreProperties>
</file>